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Default="00604B09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41718B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CUS.26.18</w:t>
      </w:r>
      <w:r w:rsidR="00604B09">
        <w:rPr>
          <w:rFonts w:cs="Calibri"/>
          <w:b w:val="0"/>
          <w:sz w:val="22"/>
        </w:rPr>
        <w:t>.21</w:t>
      </w:r>
    </w:p>
    <w:p w:rsidR="00EC623D" w:rsidRDefault="00EC623D">
      <w:pPr>
        <w:pStyle w:val="Standard"/>
      </w:pPr>
    </w:p>
    <w:p w:rsidR="00EC623D" w:rsidRDefault="00EC623D">
      <w:pPr>
        <w:pStyle w:val="Standard"/>
        <w:jc w:val="center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ul. M. Skłodowskiej-Curie 3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Default="00604B09" w:rsidP="002F7B66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 w:rsidR="009F5703">
        <w:rPr>
          <w:i/>
          <w:sz w:val="22"/>
        </w:rPr>
        <w:t>Dostawę specjalistycznego sprzętu dla osób z niepełnosprawnościami</w:t>
      </w:r>
      <w:r>
        <w:rPr>
          <w:i/>
          <w:sz w:val="22"/>
        </w:rPr>
        <w:t xml:space="preserve">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</w:p>
    <w:p w:rsidR="00EC623D" w:rsidRDefault="00604B09">
      <w:pPr>
        <w:pStyle w:val="Standard"/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Oferujemy wykonanie </w:t>
      </w:r>
      <w:r w:rsidR="009F5703">
        <w:rPr>
          <w:b w:val="0"/>
          <w:sz w:val="22"/>
        </w:rPr>
        <w:t>dostawy</w:t>
      </w:r>
      <w:r>
        <w:rPr>
          <w:b w:val="0"/>
          <w:sz w:val="22"/>
        </w:rPr>
        <w:t xml:space="preserve"> będącej przedmiotem zamówienia</w:t>
      </w:r>
      <w:r w:rsidR="009F5703">
        <w:rPr>
          <w:b w:val="0"/>
          <w:sz w:val="22"/>
        </w:rPr>
        <w:t>:</w:t>
      </w:r>
      <w:r>
        <w:rPr>
          <w:b w:val="0"/>
          <w:sz w:val="22"/>
        </w:rPr>
        <w:t xml:space="preserve"> </w:t>
      </w:r>
    </w:p>
    <w:p w:rsidR="002F7B66" w:rsidRPr="002F7B66" w:rsidRDefault="002F7B66">
      <w:pPr>
        <w:pStyle w:val="Standard"/>
        <w:spacing w:after="240" w:line="360" w:lineRule="auto"/>
        <w:jc w:val="both"/>
        <w:rPr>
          <w:sz w:val="22"/>
          <w:u w:val="single"/>
        </w:rPr>
      </w:pPr>
      <w:r w:rsidRPr="002F7B66">
        <w:rPr>
          <w:sz w:val="22"/>
          <w:u w:val="single"/>
        </w:rPr>
        <w:t>Część I: Zakup i</w:t>
      </w:r>
      <w:r>
        <w:rPr>
          <w:sz w:val="22"/>
          <w:u w:val="single"/>
        </w:rPr>
        <w:t xml:space="preserve"> dostawa sprzętu do wyposażenia 5 </w:t>
      </w:r>
      <w:r w:rsidRPr="002F7B66">
        <w:rPr>
          <w:sz w:val="22"/>
          <w:u w:val="single"/>
        </w:rPr>
        <w:t xml:space="preserve">stanowisk komputerowych:  </w:t>
      </w:r>
    </w:p>
    <w:p w:rsidR="00EC623D" w:rsidRDefault="009F5703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netto</w:t>
      </w:r>
      <w:r>
        <w:rPr>
          <w:b w:val="0"/>
          <w:sz w:val="22"/>
        </w:rPr>
        <w:t xml:space="preserve"> </w:t>
      </w:r>
      <w:r w:rsidR="00604B09">
        <w:rPr>
          <w:b w:val="0"/>
          <w:sz w:val="22"/>
        </w:rPr>
        <w:t>:.........................(słownie:………………………………………………………),</w:t>
      </w:r>
    </w:p>
    <w:p w:rsidR="009F5703" w:rsidRDefault="009F5703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brutto</w:t>
      </w:r>
      <w:r>
        <w:rPr>
          <w:b w:val="0"/>
          <w:sz w:val="22"/>
        </w:rPr>
        <w:t>:………………(słownie:………………………………………………………)</w:t>
      </w:r>
    </w:p>
    <w:p w:rsidR="009F5703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(</w:t>
      </w:r>
      <w:r w:rsidR="009F5703">
        <w:rPr>
          <w:b w:val="0"/>
          <w:sz w:val="22"/>
        </w:rPr>
        <w:t xml:space="preserve">cena za wyposażenie 1 stanowiska:  ……………zł netto, tj. ……………zł brutto </w:t>
      </w:r>
    </w:p>
    <w:p w:rsidR="0041718B" w:rsidRDefault="0041718B" w:rsidP="002F7B66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Okres gwarancji:……. miesięcy </w:t>
      </w:r>
    </w:p>
    <w:p w:rsidR="002F7B66" w:rsidRDefault="002F7B66" w:rsidP="00B75ECC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W tym:</w:t>
      </w:r>
    </w:p>
    <w:p w:rsidR="002F7B66" w:rsidRDefault="002F7B6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klawiatura</w:t>
      </w:r>
      <w:r w:rsidRPr="002F7B66">
        <w:rPr>
          <w:b w:val="0"/>
          <w:sz w:val="22"/>
        </w:rPr>
        <w:t xml:space="preserve"> z powię</w:t>
      </w:r>
      <w:r>
        <w:rPr>
          <w:b w:val="0"/>
          <w:sz w:val="22"/>
        </w:rPr>
        <w:t>kszonymi, kontrastowymi opisami – cena netto:…….., tj………brutto</w:t>
      </w:r>
      <w:r>
        <w:rPr>
          <w:b w:val="0"/>
          <w:sz w:val="22"/>
        </w:rPr>
        <w:tab/>
      </w:r>
    </w:p>
    <w:p w:rsidR="002F7B66" w:rsidRDefault="0041718B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zestaw dydaktyczny</w:t>
      </w:r>
      <w:r w:rsidR="002F7B66">
        <w:rPr>
          <w:b w:val="0"/>
          <w:sz w:val="22"/>
        </w:rPr>
        <w:tab/>
        <w:t>– cena netto:…….., tj………brutto</w:t>
      </w:r>
      <w:r w:rsidR="002F7B66">
        <w:rPr>
          <w:b w:val="0"/>
          <w:sz w:val="22"/>
        </w:rPr>
        <w:tab/>
      </w:r>
      <w:r w:rsidR="002F7B66">
        <w:rPr>
          <w:b w:val="0"/>
          <w:sz w:val="22"/>
        </w:rPr>
        <w:tab/>
      </w:r>
      <w:r w:rsidR="002F7B66">
        <w:rPr>
          <w:b w:val="0"/>
          <w:sz w:val="22"/>
        </w:rPr>
        <w:tab/>
      </w:r>
      <w:r w:rsidR="002F7B66">
        <w:rPr>
          <w:b w:val="0"/>
          <w:sz w:val="22"/>
        </w:rPr>
        <w:tab/>
      </w:r>
      <w:r w:rsidR="002F7B66">
        <w:rPr>
          <w:b w:val="0"/>
          <w:sz w:val="22"/>
        </w:rPr>
        <w:tab/>
        <w:t xml:space="preserve">        </w:t>
      </w:r>
    </w:p>
    <w:p w:rsidR="00B75ECC" w:rsidRDefault="002F7B6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 w:rsidRPr="002F7B66">
        <w:rPr>
          <w:b w:val="0"/>
          <w:sz w:val="22"/>
        </w:rPr>
        <w:t>urządzenie lektorskie umożliwiające czytanie publ</w:t>
      </w:r>
      <w:r>
        <w:rPr>
          <w:b w:val="0"/>
          <w:sz w:val="22"/>
        </w:rPr>
        <w:t>ikacji papierowych – cena netto:…….., tj………brutto</w:t>
      </w:r>
      <w:r w:rsidR="00B75ECC">
        <w:rPr>
          <w:b w:val="0"/>
          <w:sz w:val="22"/>
        </w:rPr>
        <w:t xml:space="preserve">        </w:t>
      </w:r>
      <w:r>
        <w:rPr>
          <w:b w:val="0"/>
          <w:sz w:val="22"/>
        </w:rPr>
        <w:tab/>
      </w:r>
    </w:p>
    <w:p w:rsidR="00B75ECC" w:rsidRDefault="00B75ECC" w:rsidP="00B75ECC">
      <w:pPr>
        <w:pStyle w:val="Standard"/>
        <w:jc w:val="both"/>
        <w:rPr>
          <w:b w:val="0"/>
          <w:sz w:val="22"/>
        </w:rPr>
      </w:pPr>
    </w:p>
    <w:p w:rsidR="002F7B66" w:rsidRDefault="002F7B66" w:rsidP="00B75ECC">
      <w:pPr>
        <w:pStyle w:val="Standard"/>
        <w:jc w:val="both"/>
        <w:rPr>
          <w:b w:val="0"/>
          <w:sz w:val="22"/>
        </w:rPr>
      </w:pPr>
      <w:r>
        <w:rPr>
          <w:b w:val="0"/>
          <w:sz w:val="22"/>
        </w:rPr>
        <w:tab/>
        <w:t xml:space="preserve">        </w:t>
      </w:r>
    </w:p>
    <w:p w:rsidR="00B75ECC" w:rsidRDefault="0041718B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urządzenie do sterowania</w:t>
      </w:r>
      <w:r w:rsidR="00B75ECC">
        <w:rPr>
          <w:b w:val="0"/>
          <w:sz w:val="22"/>
        </w:rPr>
        <w:t>– cena netto:…….., tj………brutto</w:t>
      </w:r>
      <w:r w:rsidR="00B75ECC">
        <w:rPr>
          <w:b w:val="0"/>
          <w:sz w:val="22"/>
        </w:rPr>
        <w:tab/>
      </w:r>
      <w:r w:rsidR="00B75ECC">
        <w:rPr>
          <w:b w:val="0"/>
          <w:sz w:val="22"/>
        </w:rPr>
        <w:tab/>
      </w:r>
      <w:r w:rsidR="00B75ECC">
        <w:rPr>
          <w:b w:val="0"/>
          <w:sz w:val="22"/>
        </w:rPr>
        <w:tab/>
        <w:t xml:space="preserve">        </w:t>
      </w:r>
    </w:p>
    <w:p w:rsidR="00B75ECC" w:rsidRDefault="0041718B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program powiększająco-mó</w:t>
      </w:r>
      <w:bookmarkStart w:id="0" w:name="_GoBack"/>
      <w:bookmarkEnd w:id="0"/>
      <w:r>
        <w:rPr>
          <w:b w:val="0"/>
          <w:sz w:val="22"/>
        </w:rPr>
        <w:t>wiący</w:t>
      </w:r>
      <w:r w:rsidRPr="0041718B">
        <w:rPr>
          <w:b w:val="0"/>
          <w:sz w:val="22"/>
        </w:rPr>
        <w:t xml:space="preserve"> </w:t>
      </w:r>
      <w:r>
        <w:rPr>
          <w:b w:val="0"/>
          <w:sz w:val="22"/>
        </w:rPr>
        <w:t>-</w:t>
      </w:r>
      <w:r>
        <w:rPr>
          <w:b w:val="0"/>
          <w:sz w:val="22"/>
        </w:rPr>
        <w:t>cena netto:…….., tj………brutto</w:t>
      </w:r>
      <w:r w:rsidR="00B75ECC">
        <w:rPr>
          <w:b w:val="0"/>
          <w:sz w:val="22"/>
        </w:rPr>
        <w:t xml:space="preserve">,    </w:t>
      </w:r>
      <w:r w:rsidR="00B75ECC">
        <w:rPr>
          <w:b w:val="0"/>
          <w:sz w:val="22"/>
        </w:rPr>
        <w:tab/>
      </w:r>
    </w:p>
    <w:p w:rsidR="00B75ECC" w:rsidRDefault="002F7B6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 w:rsidRPr="002F7B66">
        <w:rPr>
          <w:b w:val="0"/>
          <w:sz w:val="22"/>
        </w:rPr>
        <w:t>urządzenie umożliwiające pełną kontrolę nad kom</w:t>
      </w:r>
      <w:r w:rsidR="00B75ECC">
        <w:rPr>
          <w:b w:val="0"/>
          <w:sz w:val="22"/>
        </w:rPr>
        <w:t>puterem za pomocą ruchów ust – cena netto:…….., tj………brutto</w:t>
      </w:r>
      <w:r w:rsidR="00B75ECC">
        <w:rPr>
          <w:b w:val="0"/>
          <w:sz w:val="22"/>
        </w:rPr>
        <w:tab/>
      </w:r>
      <w:r w:rsidRPr="002F7B66">
        <w:rPr>
          <w:b w:val="0"/>
          <w:sz w:val="22"/>
        </w:rPr>
        <w:t xml:space="preserve"> </w:t>
      </w:r>
      <w:r w:rsidRPr="002F7B66">
        <w:rPr>
          <w:b w:val="0"/>
          <w:sz w:val="22"/>
        </w:rPr>
        <w:tab/>
      </w:r>
      <w:r w:rsidRPr="002F7B66">
        <w:rPr>
          <w:b w:val="0"/>
          <w:sz w:val="22"/>
        </w:rPr>
        <w:tab/>
      </w:r>
    </w:p>
    <w:p w:rsidR="00B75ECC" w:rsidRDefault="00B75ECC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powiększalnik stacjonarny– cena netto:…….., tj………brutto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2F7B66" w:rsidRPr="00B75ECC" w:rsidRDefault="002F7B6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 w:rsidRPr="00B75ECC">
        <w:rPr>
          <w:b w:val="0"/>
          <w:sz w:val="22"/>
        </w:rPr>
        <w:t>urządzenie umożliwiające alternatywny dostęp do komputera przy pomocy ruchów g</w:t>
      </w:r>
      <w:r w:rsidR="00B75ECC">
        <w:rPr>
          <w:b w:val="0"/>
          <w:sz w:val="22"/>
        </w:rPr>
        <w:t>ałek ocznych– cena netto:…….., tj………brutto</w:t>
      </w:r>
      <w:r w:rsidR="00B75ECC">
        <w:rPr>
          <w:b w:val="0"/>
          <w:sz w:val="22"/>
        </w:rPr>
        <w:tab/>
      </w:r>
    </w:p>
    <w:p w:rsidR="002F7B66" w:rsidRDefault="002F7B66">
      <w:pPr>
        <w:pStyle w:val="Standard"/>
        <w:spacing w:line="360" w:lineRule="auto"/>
        <w:ind w:left="720" w:hanging="294"/>
        <w:jc w:val="both"/>
        <w:rPr>
          <w:b w:val="0"/>
          <w:sz w:val="22"/>
        </w:rPr>
      </w:pPr>
    </w:p>
    <w:p w:rsidR="002F7B66" w:rsidRDefault="002F7B66" w:rsidP="002F7B66">
      <w:pPr>
        <w:pStyle w:val="Standard"/>
        <w:spacing w:line="360" w:lineRule="auto"/>
        <w:jc w:val="both"/>
        <w:rPr>
          <w:sz w:val="22"/>
          <w:u w:val="single"/>
        </w:rPr>
      </w:pPr>
      <w:r w:rsidRPr="002F7B66">
        <w:rPr>
          <w:sz w:val="22"/>
          <w:u w:val="single"/>
        </w:rPr>
        <w:t>Część II: Zakup i dostawa urządzenia Easy Biofeedback oraz urządzenia do diagnozy i treningu „Metoda Warnkego”</w:t>
      </w:r>
    </w:p>
    <w:p w:rsid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netto</w:t>
      </w:r>
      <w:r>
        <w:rPr>
          <w:b w:val="0"/>
          <w:sz w:val="22"/>
        </w:rPr>
        <w:t xml:space="preserve"> :.........................(słownie:………………………………………………………),</w:t>
      </w:r>
    </w:p>
    <w:p w:rsid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brutto</w:t>
      </w:r>
      <w:r>
        <w:rPr>
          <w:b w:val="0"/>
          <w:sz w:val="22"/>
        </w:rPr>
        <w:t>:………………(słownie:………………………………………………………)</w:t>
      </w:r>
    </w:p>
    <w:p w:rsidR="002F7B66" w:rsidRP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2F7B66">
        <w:rPr>
          <w:b w:val="0"/>
          <w:sz w:val="22"/>
        </w:rPr>
        <w:t>W tym:</w:t>
      </w:r>
    </w:p>
    <w:p w:rsidR="00B75ECC" w:rsidRDefault="009F5703" w:rsidP="00B75ECC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urządzenie Easy Biofeedback </w:t>
      </w:r>
      <w:r w:rsidR="00604B09">
        <w:rPr>
          <w:b w:val="0"/>
          <w:sz w:val="22"/>
        </w:rPr>
        <w:t>– cena</w:t>
      </w:r>
      <w:r>
        <w:rPr>
          <w:b w:val="0"/>
          <w:sz w:val="22"/>
        </w:rPr>
        <w:t xml:space="preserve"> netto:……………….., tj. ………………..brutto</w:t>
      </w:r>
    </w:p>
    <w:p w:rsidR="00B75ECC" w:rsidRDefault="009F5703" w:rsidP="00B75ECC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 w:rsidRPr="00B75ECC">
        <w:rPr>
          <w:b w:val="0"/>
          <w:sz w:val="22"/>
        </w:rPr>
        <w:t>urządzenie do diagnozy i treningu „Metoda Warnkego” – cena netto:……………..zł, tj. …..…brutto</w:t>
      </w:r>
    </w:p>
    <w:p w:rsidR="009F5703" w:rsidRPr="00B75ECC" w:rsidRDefault="009F5703" w:rsidP="00B75ECC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 w:rsidRPr="00B75ECC">
        <w:rPr>
          <w:b w:val="0"/>
          <w:sz w:val="22"/>
        </w:rPr>
        <w:t>szkolenie – cena netto ………….zł, tj……………zł brutto</w:t>
      </w:r>
    </w:p>
    <w:p w:rsidR="00EC623D" w:rsidRDefault="0041718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okres gwarancji:…………miesięcy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doświadczenie oraz dysponujemy potencjałem technicznym i osobami zdolnymi do wykonania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:rsidR="00EC623D" w:rsidRPr="009110C0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9110C0" w:rsidRPr="009110C0" w:rsidRDefault="009110C0" w:rsidP="009110C0">
      <w:pPr>
        <w:pStyle w:val="Standard"/>
        <w:numPr>
          <w:ilvl w:val="0"/>
          <w:numId w:val="1"/>
        </w:numPr>
        <w:spacing w:line="276" w:lineRule="auto"/>
        <w:ind w:left="284" w:hanging="426"/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Oświadczamy, że wszystkie produkty są objęte gwarancją.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D3" w:rsidRDefault="00604B09">
      <w:r>
        <w:separator/>
      </w:r>
    </w:p>
  </w:endnote>
  <w:endnote w:type="continuationSeparator" w:id="0">
    <w:p w:rsidR="00961FD3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D3" w:rsidRDefault="00604B09">
      <w:r>
        <w:rPr>
          <w:color w:val="000000"/>
        </w:rPr>
        <w:separator/>
      </w:r>
    </w:p>
  </w:footnote>
  <w:footnote w:type="continuationSeparator" w:id="0">
    <w:p w:rsidR="00961FD3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350"/>
    <w:multiLevelType w:val="hybridMultilevel"/>
    <w:tmpl w:val="C4CC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F59"/>
    <w:multiLevelType w:val="multilevel"/>
    <w:tmpl w:val="51360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A977B25"/>
    <w:multiLevelType w:val="multilevel"/>
    <w:tmpl w:val="3EB4DEC4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6246BD"/>
    <w:multiLevelType w:val="hybridMultilevel"/>
    <w:tmpl w:val="F146AA3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2F7B66"/>
    <w:rsid w:val="0041718B"/>
    <w:rsid w:val="00604B09"/>
    <w:rsid w:val="009110C0"/>
    <w:rsid w:val="00961FD3"/>
    <w:rsid w:val="009F5703"/>
    <w:rsid w:val="00B75ECC"/>
    <w:rsid w:val="00EC623D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rsid w:val="009F5703"/>
    <w:pPr>
      <w:widowControl/>
      <w:tabs>
        <w:tab w:val="left" w:pos="708"/>
      </w:tabs>
      <w:suppressAutoHyphens/>
      <w:spacing w:line="100" w:lineRule="atLeast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5</cp:revision>
  <cp:lastPrinted>2021-09-06T10:03:00Z</cp:lastPrinted>
  <dcterms:created xsi:type="dcterms:W3CDTF">2021-08-25T11:23:00Z</dcterms:created>
  <dcterms:modified xsi:type="dcterms:W3CDTF">2021-09-06T10:03:00Z</dcterms:modified>
</cp:coreProperties>
</file>