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:rsidR="00EC623D" w:rsidRDefault="00604B09">
      <w:pPr>
        <w:pStyle w:val="Standard"/>
        <w:ind w:left="6372"/>
        <w:jc w:val="right"/>
      </w:pPr>
      <w:r>
        <w:rPr>
          <w:rFonts w:cs="Calibri"/>
          <w:i/>
          <w:sz w:val="22"/>
          <w:szCs w:val="22"/>
        </w:rPr>
        <w:t>Załącznik Nr 1 d</w:t>
      </w:r>
      <w:r>
        <w:rPr>
          <w:rFonts w:cs="Calibri"/>
          <w:b w:val="0"/>
          <w:i/>
          <w:sz w:val="22"/>
          <w:szCs w:val="22"/>
        </w:rPr>
        <w:t>o Zapytania ofertowego</w:t>
      </w:r>
    </w:p>
    <w:p w:rsidR="00EC623D" w:rsidRDefault="00EC623D">
      <w:pPr>
        <w:pStyle w:val="Standard"/>
        <w:rPr>
          <w:b w:val="0"/>
          <w:sz w:val="22"/>
          <w:szCs w:val="22"/>
        </w:rPr>
      </w:pPr>
    </w:p>
    <w:p w:rsidR="00EC623D" w:rsidRDefault="00EC623D">
      <w:pPr>
        <w:pStyle w:val="Standard"/>
        <w:rPr>
          <w:rFonts w:cs="Calibri"/>
        </w:rPr>
      </w:pPr>
    </w:p>
    <w:p w:rsidR="00EC623D" w:rsidRDefault="00CB6A2E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CUS.26.16</w:t>
      </w:r>
      <w:r w:rsidR="00604B09">
        <w:rPr>
          <w:rFonts w:cs="Calibri"/>
          <w:b w:val="0"/>
          <w:sz w:val="22"/>
        </w:rPr>
        <w:t>.21</w:t>
      </w:r>
    </w:p>
    <w:p w:rsidR="00EC623D" w:rsidRDefault="00EC623D">
      <w:pPr>
        <w:pStyle w:val="Standard"/>
      </w:pPr>
    </w:p>
    <w:p w:rsidR="00EC623D" w:rsidRDefault="00EC623D">
      <w:pPr>
        <w:pStyle w:val="Standard"/>
        <w:jc w:val="center"/>
      </w:pPr>
    </w:p>
    <w:p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:rsidR="00EC623D" w:rsidRDefault="00EC623D">
      <w:pPr>
        <w:pStyle w:val="Standard"/>
        <w:spacing w:line="100" w:lineRule="atLeast"/>
      </w:pPr>
    </w:p>
    <w:p w:rsidR="00EC623D" w:rsidRDefault="00EC623D">
      <w:pPr>
        <w:pStyle w:val="Standard"/>
        <w:spacing w:line="100" w:lineRule="atLeast"/>
      </w:pPr>
    </w:p>
    <w:p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284"/>
        <w:rPr>
          <w:sz w:val="22"/>
        </w:rPr>
      </w:pPr>
      <w:r>
        <w:rPr>
          <w:sz w:val="22"/>
        </w:rPr>
        <w:t>Nazwa Zamawiającego, adres:</w:t>
      </w:r>
    </w:p>
    <w:p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>ul. M. Skłodowskiej-Curie 3</w:t>
      </w:r>
    </w:p>
    <w:p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:rsidR="00EC623D" w:rsidRDefault="00EC623D">
      <w:pPr>
        <w:pStyle w:val="Standard"/>
        <w:spacing w:line="360" w:lineRule="auto"/>
        <w:rPr>
          <w:b w:val="0"/>
          <w:sz w:val="22"/>
        </w:rPr>
      </w:pPr>
    </w:p>
    <w:p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284"/>
        <w:rPr>
          <w:sz w:val="22"/>
        </w:rPr>
      </w:pPr>
      <w:r>
        <w:rPr>
          <w:sz w:val="22"/>
        </w:rPr>
        <w:t>Nazwa i dokładny adres Oferenta /NIP, Regon/:</w:t>
      </w:r>
    </w:p>
    <w:p w:rsidR="00EC623D" w:rsidRDefault="00EC623D">
      <w:pPr>
        <w:pStyle w:val="Standard"/>
        <w:spacing w:line="360" w:lineRule="auto"/>
        <w:rPr>
          <w:sz w:val="22"/>
        </w:rPr>
      </w:pPr>
    </w:p>
    <w:p w:rsidR="00EC623D" w:rsidRDefault="00604B09" w:rsidP="00D21FFB">
      <w:pPr>
        <w:pStyle w:val="Standard"/>
        <w:spacing w:line="360" w:lineRule="auto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1FFB">
        <w:rPr>
          <w:b w:val="0"/>
          <w:sz w:val="22"/>
        </w:rPr>
        <w:t>……..</w:t>
      </w:r>
      <w:r>
        <w:rPr>
          <w:b w:val="0"/>
          <w:sz w:val="22"/>
        </w:rPr>
        <w:t>……………</w:t>
      </w:r>
    </w:p>
    <w:p w:rsidR="00EC623D" w:rsidRDefault="00EC623D">
      <w:pPr>
        <w:pStyle w:val="Standard"/>
        <w:spacing w:line="360" w:lineRule="auto"/>
        <w:rPr>
          <w:sz w:val="20"/>
        </w:rPr>
      </w:pPr>
    </w:p>
    <w:p w:rsidR="00B3157C" w:rsidRPr="00CB6A2E" w:rsidRDefault="00604B09" w:rsidP="00D21FFB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Odpowiadając na Zapytanie ofertowe na </w:t>
      </w:r>
      <w:r w:rsidR="00381581" w:rsidRPr="00CB6A2E">
        <w:rPr>
          <w:i/>
          <w:sz w:val="22"/>
          <w:szCs w:val="22"/>
        </w:rPr>
        <w:t xml:space="preserve">dostawę opasek telemedycznych i świadczenia usług teleopieki dla mieszkańców Gminy Kozienice </w:t>
      </w:r>
      <w:r w:rsidRPr="00CB6A2E">
        <w:rPr>
          <w:b w:val="0"/>
          <w:sz w:val="22"/>
          <w:szCs w:val="22"/>
        </w:rPr>
        <w:t>w ramach projektu pn. „Centrum Usług Społecznych w Gminie Kozienice miejscem integracji i koordynacji usług społecznych dla mieszkańców”” współfinansowanego ze środków Europejskiego Funduszu Społecznego realizowanego w rama</w:t>
      </w:r>
      <w:r w:rsidR="00381581" w:rsidRPr="00CB6A2E">
        <w:rPr>
          <w:b w:val="0"/>
          <w:sz w:val="22"/>
          <w:szCs w:val="22"/>
        </w:rPr>
        <w:t>ch Programu Operacyjnego Wiedza Edukacja </w:t>
      </w:r>
      <w:r w:rsidRPr="00CB6A2E">
        <w:rPr>
          <w:b w:val="0"/>
          <w:sz w:val="22"/>
          <w:szCs w:val="22"/>
        </w:rPr>
        <w:t>Rozwój 2014-2020,</w:t>
      </w:r>
      <w:r w:rsidRPr="00CB6A2E">
        <w:rPr>
          <w:i/>
          <w:sz w:val="22"/>
          <w:szCs w:val="22"/>
        </w:rPr>
        <w:t> s</w:t>
      </w:r>
      <w:r w:rsidRPr="00CB6A2E">
        <w:rPr>
          <w:b w:val="0"/>
          <w:sz w:val="22"/>
          <w:szCs w:val="22"/>
        </w:rPr>
        <w:t>kładamy niniejszą ofertę.</w:t>
      </w:r>
    </w:p>
    <w:p w:rsidR="00381581" w:rsidRPr="00CB6A2E" w:rsidRDefault="00604B09" w:rsidP="00D21FFB">
      <w:pPr>
        <w:pStyle w:val="Standard"/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br/>
      </w:r>
      <w:r w:rsidR="00381581" w:rsidRPr="00CB6A2E">
        <w:rPr>
          <w:i/>
          <w:sz w:val="22"/>
          <w:szCs w:val="22"/>
        </w:rPr>
        <w:t xml:space="preserve"> </w:t>
      </w:r>
      <w:r w:rsidR="00381581" w:rsidRPr="00CB6A2E">
        <w:rPr>
          <w:b w:val="0"/>
          <w:sz w:val="22"/>
          <w:szCs w:val="22"/>
        </w:rPr>
        <w:t>Oferujemy realizację przedmiotu zamówienia, zgodnie z wymogami opisu przedmiotu zamówienia za kwotę:</w:t>
      </w:r>
    </w:p>
    <w:p w:rsidR="00B3157C" w:rsidRDefault="00B3157C" w:rsidP="00B3157C">
      <w:pPr>
        <w:pStyle w:val="Standard"/>
        <w:spacing w:line="276" w:lineRule="auto"/>
        <w:ind w:left="284" w:hanging="426"/>
        <w:jc w:val="both"/>
        <w:rPr>
          <w:b w:val="0"/>
          <w:sz w:val="24"/>
        </w:rPr>
      </w:pPr>
    </w:p>
    <w:p w:rsidR="00381581" w:rsidRPr="00CB6A2E" w:rsidRDefault="00B3157C" w:rsidP="00D21FFB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>Dostawa 10 opasek telemedycznych</w:t>
      </w:r>
    </w:p>
    <w:p w:rsidR="00381581" w:rsidRPr="00CB6A2E" w:rsidRDefault="00B3157C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   </w:t>
      </w:r>
      <w:r w:rsidR="00381581" w:rsidRPr="00CB6A2E">
        <w:rPr>
          <w:b w:val="0"/>
          <w:sz w:val="22"/>
          <w:szCs w:val="22"/>
        </w:rPr>
        <w:t>cena netto za 1 szt. ….....................</w:t>
      </w:r>
    </w:p>
    <w:p w:rsidR="00381581" w:rsidRPr="00CB6A2E" w:rsidRDefault="00B3157C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   </w:t>
      </w:r>
      <w:r w:rsidR="00381581" w:rsidRPr="00CB6A2E">
        <w:rPr>
          <w:b w:val="0"/>
          <w:sz w:val="22"/>
          <w:szCs w:val="22"/>
        </w:rPr>
        <w:t>podatek VAT ….......</w:t>
      </w:r>
    </w:p>
    <w:p w:rsidR="00381581" w:rsidRPr="00CB6A2E" w:rsidRDefault="00B3157C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  </w:t>
      </w:r>
      <w:r w:rsidR="00381581" w:rsidRPr="00CB6A2E">
        <w:rPr>
          <w:b w:val="0"/>
          <w:sz w:val="22"/>
          <w:szCs w:val="22"/>
        </w:rPr>
        <w:t>cena brutto za 1 szt..........................</w:t>
      </w:r>
    </w:p>
    <w:p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sz w:val="22"/>
          <w:szCs w:val="22"/>
        </w:rPr>
        <w:t>Łącznie za 1</w:t>
      </w:r>
      <w:r w:rsidR="00381581" w:rsidRPr="00CB6A2E">
        <w:rPr>
          <w:sz w:val="22"/>
          <w:szCs w:val="22"/>
        </w:rPr>
        <w:t>0 szt</w:t>
      </w:r>
      <w:r w:rsidR="00381581" w:rsidRPr="00CB6A2E">
        <w:rPr>
          <w:b w:val="0"/>
          <w:sz w:val="22"/>
          <w:szCs w:val="22"/>
        </w:rPr>
        <w:t>. …...............zł netto</w:t>
      </w:r>
      <w:r w:rsidRPr="00CB6A2E">
        <w:rPr>
          <w:b w:val="0"/>
          <w:sz w:val="22"/>
          <w:szCs w:val="22"/>
        </w:rPr>
        <w:t xml:space="preserve"> </w:t>
      </w:r>
      <w:r w:rsidR="00381581" w:rsidRPr="00CB6A2E">
        <w:rPr>
          <w:b w:val="0"/>
          <w:sz w:val="22"/>
          <w:szCs w:val="22"/>
        </w:rPr>
        <w:t>(słownie:............................................)</w:t>
      </w:r>
      <w:r w:rsidRPr="00CB6A2E">
        <w:rPr>
          <w:b w:val="0"/>
          <w:sz w:val="22"/>
          <w:szCs w:val="22"/>
        </w:rPr>
        <w:t>,</w:t>
      </w:r>
      <w:r w:rsidR="00381581" w:rsidRPr="00CB6A2E">
        <w:rPr>
          <w:b w:val="0"/>
          <w:sz w:val="22"/>
          <w:szCs w:val="22"/>
        </w:rPr>
        <w:t xml:space="preserve"> tj. ….......................zł brutto (słownie:...................................)</w:t>
      </w:r>
    </w:p>
    <w:p w:rsidR="00B3157C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</w:p>
    <w:p w:rsidR="00381581" w:rsidRPr="00CB6A2E" w:rsidRDefault="00381581" w:rsidP="00381581">
      <w:pPr>
        <w:pStyle w:val="Standard"/>
        <w:numPr>
          <w:ilvl w:val="0"/>
          <w:numId w:val="2"/>
        </w:numPr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>Świadczenie usługi Teleopieki – abonament</w:t>
      </w:r>
    </w:p>
    <w:p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</w:t>
      </w:r>
      <w:r w:rsidR="00381581" w:rsidRPr="00CB6A2E">
        <w:rPr>
          <w:b w:val="0"/>
          <w:sz w:val="22"/>
          <w:szCs w:val="22"/>
        </w:rPr>
        <w:t>cena netto za 1 miesiąc …......................</w:t>
      </w:r>
    </w:p>
    <w:p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</w:t>
      </w:r>
      <w:r w:rsidR="00381581" w:rsidRPr="00CB6A2E">
        <w:rPr>
          <w:b w:val="0"/>
          <w:sz w:val="22"/>
          <w:szCs w:val="22"/>
        </w:rPr>
        <w:t>podatek VAT..........</w:t>
      </w:r>
    </w:p>
    <w:p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lastRenderedPageBreak/>
        <w:t xml:space="preserve">    </w:t>
      </w:r>
      <w:r w:rsidR="00381581" w:rsidRPr="00CB6A2E">
        <w:rPr>
          <w:b w:val="0"/>
          <w:sz w:val="22"/>
          <w:szCs w:val="22"/>
        </w:rPr>
        <w:t>cena brutto za 1 miesiąc..................</w:t>
      </w:r>
    </w:p>
    <w:p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Łącznie za </w:t>
      </w:r>
      <w:r w:rsidR="00CB6A2E" w:rsidRPr="00CB6A2E">
        <w:rPr>
          <w:b w:val="0"/>
          <w:sz w:val="22"/>
          <w:szCs w:val="22"/>
          <w:u w:val="single"/>
        </w:rPr>
        <w:t>14</w:t>
      </w:r>
      <w:r w:rsidRPr="00CB6A2E">
        <w:rPr>
          <w:b w:val="0"/>
          <w:sz w:val="22"/>
          <w:szCs w:val="22"/>
          <w:u w:val="single"/>
        </w:rPr>
        <w:t xml:space="preserve"> miesięcy</w:t>
      </w:r>
      <w:r w:rsidR="00381581" w:rsidRPr="00CB6A2E">
        <w:rPr>
          <w:b w:val="0"/>
          <w:sz w:val="22"/>
          <w:szCs w:val="22"/>
          <w:u w:val="single"/>
        </w:rPr>
        <w:t xml:space="preserve"> </w:t>
      </w:r>
      <w:r w:rsidR="00381581" w:rsidRPr="00CB6A2E">
        <w:rPr>
          <w:b w:val="0"/>
          <w:sz w:val="22"/>
          <w:szCs w:val="22"/>
        </w:rPr>
        <w:t>…..............zł netto (słownie:..................................) tj. …..................zł brutto (słownie:......................................)</w:t>
      </w:r>
    </w:p>
    <w:p w:rsidR="00381581" w:rsidRPr="00CB6A2E" w:rsidRDefault="00381581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</w:p>
    <w:p w:rsidR="00381581" w:rsidRPr="00CB6A2E" w:rsidRDefault="00381581" w:rsidP="00381581">
      <w:pPr>
        <w:pStyle w:val="Standard"/>
        <w:spacing w:line="360" w:lineRule="auto"/>
        <w:rPr>
          <w:bCs/>
          <w:sz w:val="22"/>
          <w:szCs w:val="22"/>
        </w:rPr>
      </w:pPr>
      <w:r w:rsidRPr="00CB6A2E">
        <w:rPr>
          <w:bCs/>
          <w:sz w:val="22"/>
          <w:szCs w:val="22"/>
        </w:rPr>
        <w:t>3. Łączna cena za  wykonanie zamówienia:.......................................zł netto słownie:.................................) tj. …..............................zł brutto (słownie:......................................)</w:t>
      </w:r>
    </w:p>
    <w:p w:rsidR="00EC623D" w:rsidRDefault="00EC623D">
      <w:pPr>
        <w:pStyle w:val="Standard"/>
        <w:spacing w:line="360" w:lineRule="auto"/>
        <w:jc w:val="both"/>
        <w:rPr>
          <w:b w:val="0"/>
          <w:sz w:val="22"/>
        </w:rPr>
      </w:pPr>
    </w:p>
    <w:p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podana cena zawiera wszystkie koszty związane z realizacją przedmiotu zamówienia.</w:t>
      </w:r>
    </w:p>
    <w:p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uznajemy się za związanych określonymi w nimi postanowieniami.</w:t>
      </w:r>
    </w:p>
    <w:p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Oświadczamy, że posiadamy niezbędną wiedzę i doświadczenie oraz dysponujemy potencjałem technicznym i osobami zdolnymi do wykonania zamówienia.</w:t>
      </w:r>
    </w:p>
    <w:p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posiadamy uprawnienia do wykonywania określonej działalności i czynności, jeżeli przepisy prawa nakładają obowiązek ich posiadania.</w:t>
      </w:r>
    </w:p>
    <w:p w:rsidR="00EC623D" w:rsidRPr="00E1084B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:rsidR="00E1084B" w:rsidRDefault="00E1084B" w:rsidP="00790D64">
      <w:pPr>
        <w:pStyle w:val="Standard"/>
        <w:numPr>
          <w:ilvl w:val="0"/>
          <w:numId w:val="3"/>
        </w:numPr>
        <w:spacing w:line="360" w:lineRule="auto"/>
        <w:ind w:left="284"/>
        <w:jc w:val="both"/>
      </w:pPr>
      <w:r>
        <w:rPr>
          <w:b w:val="0"/>
          <w:sz w:val="22"/>
          <w:szCs w:val="22"/>
        </w:rPr>
        <w:t>Oświadczamy, że wykonamy przedmiot</w:t>
      </w:r>
      <w:r w:rsidRPr="00E1084B">
        <w:rPr>
          <w:b w:val="0"/>
          <w:sz w:val="22"/>
          <w:szCs w:val="22"/>
        </w:rPr>
        <w:t xml:space="preserve"> zamówienia zgodnie z wszelkimi obowiązującymi przepisami prawa, dotyczącymi przedmiotu zamówienia.</w:t>
      </w:r>
    </w:p>
    <w:p w:rsidR="00EC623D" w:rsidRDefault="00604B09" w:rsidP="00790D64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bookmarkStart w:id="0" w:name="_GoBack"/>
      <w:bookmarkEnd w:id="0"/>
      <w:r>
        <w:rPr>
          <w:b w:val="0"/>
          <w:sz w:val="22"/>
        </w:rPr>
        <w:t>Wszelką korespondencję związaną z niniejszym postępowaniem należy kierować do:</w:t>
      </w:r>
    </w:p>
    <w:p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EC623D" w:rsidRDefault="00EC623D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C623D" w:rsidRDefault="00604B09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:rsidR="00EC623D" w:rsidRDefault="00604B09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EC62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96" w:rsidRDefault="00604B09">
      <w:r>
        <w:separator/>
      </w:r>
    </w:p>
  </w:endnote>
  <w:endnote w:type="continuationSeparator" w:id="0">
    <w:p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96" w:rsidRDefault="00604B09">
      <w:r>
        <w:rPr>
          <w:color w:val="000000"/>
        </w:rPr>
        <w:separator/>
      </w:r>
    </w:p>
  </w:footnote>
  <w:footnote w:type="continuationSeparator" w:id="0">
    <w:p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AC1"/>
    <w:multiLevelType w:val="multilevel"/>
    <w:tmpl w:val="83ACC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5F034F"/>
    <w:multiLevelType w:val="hybridMultilevel"/>
    <w:tmpl w:val="AB3CC2B8"/>
    <w:lvl w:ilvl="0" w:tplc="3368A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5121"/>
    <w:multiLevelType w:val="hybridMultilevel"/>
    <w:tmpl w:val="26FCD9A4"/>
    <w:lvl w:ilvl="0" w:tplc="48D43BE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F7BFA"/>
    <w:multiLevelType w:val="multilevel"/>
    <w:tmpl w:val="D7962B52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D"/>
    <w:rsid w:val="000F7921"/>
    <w:rsid w:val="00381581"/>
    <w:rsid w:val="00604B09"/>
    <w:rsid w:val="00790D64"/>
    <w:rsid w:val="00B3157C"/>
    <w:rsid w:val="00CB6A2E"/>
    <w:rsid w:val="00D21FFB"/>
    <w:rsid w:val="00E1084B"/>
    <w:rsid w:val="00E817F8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3</cp:revision>
  <cp:lastPrinted>2021-01-27T12:36:00Z</cp:lastPrinted>
  <dcterms:created xsi:type="dcterms:W3CDTF">2021-07-28T13:08:00Z</dcterms:created>
  <dcterms:modified xsi:type="dcterms:W3CDTF">2021-08-26T09:43:00Z</dcterms:modified>
</cp:coreProperties>
</file>